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F3" w:rsidRPr="009033B4" w:rsidRDefault="00CC56F3">
      <w:pPr>
        <w:pStyle w:val="Prosttext"/>
        <w:rPr>
          <w:rFonts w:ascii="Times New Roman" w:hAnsi="Times New Roman"/>
          <w:b/>
          <w:sz w:val="36"/>
          <w:szCs w:val="44"/>
          <w:lang w:val="nb-NO" w:eastAsia="cs-CZ"/>
        </w:rPr>
      </w:pPr>
    </w:p>
    <w:p w:rsidR="00CC56F3" w:rsidRPr="009033B4" w:rsidRDefault="009449F4">
      <w:pPr>
        <w:pStyle w:val="Prosttext"/>
        <w:rPr>
          <w:rFonts w:ascii="Times New Roman" w:hAnsi="Times New Roman"/>
          <w:b/>
          <w:sz w:val="36"/>
          <w:szCs w:val="44"/>
          <w:lang w:val="nb-NO" w:eastAsia="cs-CZ"/>
        </w:rPr>
      </w:pPr>
      <w:r w:rsidRPr="009033B4">
        <w:rPr>
          <w:rFonts w:ascii="Times New Roman" w:hAnsi="Times New Roman"/>
          <w:b/>
          <w:sz w:val="36"/>
          <w:szCs w:val="44"/>
          <w:lang w:val="nb-NO" w:eastAsia="cs-CZ"/>
        </w:rPr>
        <w:t>Melding om fratredelse fra kjøpsavtalen</w:t>
      </w:r>
    </w:p>
    <w:p w:rsidR="0075746E" w:rsidRPr="009033B4" w:rsidRDefault="0075746E">
      <w:pPr>
        <w:pStyle w:val="Prosttext"/>
        <w:rPr>
          <w:lang w:val="nb-NO"/>
        </w:rPr>
      </w:pPr>
    </w:p>
    <w:p w:rsidR="00CC56F3" w:rsidRPr="009033B4" w:rsidRDefault="009449F4">
      <w:pPr>
        <w:pStyle w:val="Prosttext"/>
        <w:rPr>
          <w:lang w:val="nb-NO"/>
        </w:rPr>
      </w:pPr>
      <w:r w:rsidRPr="009033B4">
        <w:rPr>
          <w:rFonts w:ascii="Times New Roman" w:hAnsi="Times New Roman"/>
          <w:sz w:val="24"/>
          <w:szCs w:val="44"/>
          <w:lang w:val="nb-NO" w:eastAsia="cs-CZ"/>
        </w:rPr>
        <w:t>Fyll ut og send oss dette skjemaet i tilfelle du ønsker å fratre kjøpsavtalen.</w:t>
      </w:r>
    </w:p>
    <w:p w:rsidR="00CC56F3" w:rsidRPr="009033B4" w:rsidRDefault="00CC56F3">
      <w:pPr>
        <w:pStyle w:val="Prosttext"/>
        <w:rPr>
          <w:rFonts w:ascii="Times New Roman" w:hAnsi="Times New Roman"/>
          <w:b/>
          <w:sz w:val="24"/>
          <w:szCs w:val="24"/>
          <w:lang w:val="nb-NO"/>
        </w:rPr>
      </w:pPr>
    </w:p>
    <w:p w:rsidR="00CC56F3" w:rsidRPr="009033B4" w:rsidRDefault="009449F4">
      <w:pPr>
        <w:pStyle w:val="Standard"/>
        <w:rPr>
          <w:lang w:val="nb-NO"/>
        </w:rPr>
      </w:pPr>
      <w:r w:rsidRPr="009033B4">
        <w:rPr>
          <w:rFonts w:cs="Calibri"/>
          <w:b/>
          <w:lang w:val="nb-NO" w:eastAsia="en-US"/>
        </w:rPr>
        <w:t xml:space="preserve">Leverandør- hovedkvarter: </w:t>
      </w:r>
      <w:r w:rsidRPr="009033B4">
        <w:rPr>
          <w:rFonts w:cs="Calibri"/>
          <w:lang w:val="nb-NO" w:eastAsia="en-US"/>
        </w:rPr>
        <w:t>Web Retail s.r.o., Husinecká 903/10, 130 00 Praha 3, Tsjekkia</w:t>
      </w:r>
    </w:p>
    <w:p w:rsidR="00CC56F3" w:rsidRPr="009033B4" w:rsidRDefault="009449F4" w:rsidP="00BC3570">
      <w:pPr>
        <w:pStyle w:val="Standard"/>
        <w:rPr>
          <w:lang w:val="nb-NO"/>
        </w:rPr>
      </w:pPr>
      <w:r w:rsidRPr="009033B4">
        <w:rPr>
          <w:rFonts w:cs="Calibri"/>
          <w:b/>
          <w:lang w:val="nb-NO" w:eastAsia="en-US"/>
        </w:rPr>
        <w:t xml:space="preserve">Kontoradresse: </w:t>
      </w:r>
      <w:r w:rsidRPr="009033B4">
        <w:rPr>
          <w:rFonts w:cs="Calibri"/>
          <w:lang w:val="nb-NO" w:eastAsia="en-US"/>
        </w:rPr>
        <w:t xml:space="preserve">Web Retail s.r.o., </w:t>
      </w:r>
      <w:r w:rsidR="00BC3570" w:rsidRPr="009033B4">
        <w:rPr>
          <w:rFonts w:cs="Calibri"/>
          <w:lang w:val="nb-NO" w:eastAsia="en-US"/>
        </w:rPr>
        <w:t>Politických vězňů 1597/19, Praha 1, 110 00</w:t>
      </w:r>
      <w:r w:rsidRPr="009033B4">
        <w:rPr>
          <w:rFonts w:cs="Calibri"/>
          <w:lang w:val="nb-NO" w:eastAsia="en-US"/>
        </w:rPr>
        <w:t>, Tsjekkia</w:t>
      </w:r>
    </w:p>
    <w:p w:rsidR="00CC56F3" w:rsidRPr="009033B4" w:rsidRDefault="00CC56F3">
      <w:pPr>
        <w:pStyle w:val="Standard"/>
        <w:rPr>
          <w:rFonts w:cs="Calibri"/>
          <w:b/>
          <w:lang w:val="nb-NO" w:eastAsia="en-US"/>
        </w:rPr>
      </w:pPr>
    </w:p>
    <w:p w:rsidR="00CC56F3" w:rsidRPr="009033B4" w:rsidRDefault="00CC56F3">
      <w:pPr>
        <w:pStyle w:val="Standard"/>
        <w:rPr>
          <w:lang w:val="nb-NO"/>
        </w:rPr>
      </w:pP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b/>
          <w:lang w:val="nb-NO"/>
        </w:rPr>
        <w:t>Kundeopplysninger</w:t>
      </w:r>
      <w:r w:rsidRPr="009033B4">
        <w:rPr>
          <w:rStyle w:val="Znakapoznpodarou"/>
          <w:lang w:val="nb-NO"/>
        </w:rPr>
        <w:footnoteReference w:id="1"/>
      </w: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>Navn:</w:t>
      </w:r>
      <w:r w:rsidRPr="009033B4">
        <w:rPr>
          <w:lang w:val="nb-NO"/>
        </w:rPr>
        <w:tab/>
      </w:r>
      <w:r w:rsidRPr="009033B4">
        <w:rPr>
          <w:lang w:val="nb-NO"/>
        </w:rPr>
        <w:tab/>
      </w:r>
      <w:r w:rsidRPr="009033B4">
        <w:rPr>
          <w:lang w:val="nb-NO"/>
        </w:rPr>
        <w:tab/>
        <w:t>.............................................................................................................................</w:t>
      </w: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 xml:space="preserve">Adresse: </w:t>
      </w:r>
      <w:r w:rsidRPr="009033B4">
        <w:rPr>
          <w:lang w:val="nb-NO"/>
        </w:rPr>
        <w:tab/>
      </w:r>
      <w:r w:rsidRPr="009033B4">
        <w:rPr>
          <w:lang w:val="nb-NO"/>
        </w:rPr>
        <w:tab/>
        <w:t>.............................................................................................................................</w:t>
      </w: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 xml:space="preserve">Telefon: </w:t>
      </w:r>
      <w:r w:rsidRPr="009033B4">
        <w:rPr>
          <w:lang w:val="nb-NO"/>
        </w:rPr>
        <w:tab/>
      </w:r>
      <w:r w:rsidRPr="009033B4">
        <w:rPr>
          <w:lang w:val="nb-NO"/>
        </w:rPr>
        <w:tab/>
        <w:t>............................................</w:t>
      </w:r>
      <w:r w:rsidRPr="009033B4">
        <w:rPr>
          <w:lang w:val="nb-NO"/>
        </w:rPr>
        <w:tab/>
        <w:t>E-post:  ................................................................</w:t>
      </w:r>
    </w:p>
    <w:p w:rsidR="00CC56F3" w:rsidRPr="009033B4" w:rsidRDefault="00CC56F3">
      <w:pPr>
        <w:pStyle w:val="Standard"/>
        <w:rPr>
          <w:lang w:val="nb-NO"/>
        </w:rPr>
      </w:pPr>
    </w:p>
    <w:p w:rsidR="00CC56F3" w:rsidRPr="009033B4" w:rsidRDefault="00CC56F3">
      <w:pPr>
        <w:pStyle w:val="Standard"/>
        <w:rPr>
          <w:lang w:val="nb-NO"/>
        </w:rPr>
      </w:pP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b/>
          <w:lang w:val="nb-NO"/>
        </w:rPr>
        <w:t>Jeg melder herved fra at jeg fratrer kjøpsavtalen som gjelder disse varene:</w:t>
      </w:r>
    </w:p>
    <w:p w:rsidR="00CC56F3" w:rsidRPr="009033B4" w:rsidRDefault="009449F4">
      <w:pPr>
        <w:pStyle w:val="Standard"/>
        <w:shd w:val="clear" w:color="auto" w:fill="F3F3F3"/>
        <w:spacing w:before="120" w:line="360" w:lineRule="auto"/>
        <w:rPr>
          <w:lang w:val="nb-NO"/>
        </w:rPr>
      </w:pPr>
      <w:r w:rsidRPr="009033B4">
        <w:rPr>
          <w:lang w:val="nb-NO"/>
        </w:rPr>
        <w:t>Produktnavn:</w:t>
      </w:r>
      <w:r w:rsidRPr="009033B4">
        <w:rPr>
          <w:lang w:val="nb-NO"/>
        </w:rPr>
        <w:tab/>
      </w:r>
      <w:r w:rsidR="00BC3570" w:rsidRPr="009033B4">
        <w:rPr>
          <w:lang w:val="nb-NO"/>
        </w:rPr>
        <w:tab/>
      </w:r>
      <w:r w:rsidRPr="009033B4">
        <w:rPr>
          <w:lang w:val="nb-NO"/>
        </w:rPr>
        <w:t xml:space="preserve">............................................................................................................................. </w:t>
      </w:r>
      <w:r w:rsidRPr="009033B4">
        <w:rPr>
          <w:lang w:val="nb-NO"/>
        </w:rPr>
        <w:br/>
        <w:t xml:space="preserve">Bestillingsnr.: </w:t>
      </w:r>
      <w:r w:rsidRPr="009033B4">
        <w:rPr>
          <w:lang w:val="nb-NO"/>
        </w:rPr>
        <w:tab/>
      </w:r>
      <w:r w:rsidR="00BC3570" w:rsidRPr="009033B4">
        <w:rPr>
          <w:lang w:val="nb-NO"/>
        </w:rPr>
        <w:tab/>
      </w:r>
      <w:r w:rsidRPr="009033B4">
        <w:rPr>
          <w:lang w:val="nb-NO"/>
        </w:rPr>
        <w:t xml:space="preserve">............................................  </w:t>
      </w:r>
      <w:r w:rsidR="00BC3570" w:rsidRPr="009033B4">
        <w:rPr>
          <w:lang w:val="nb-NO"/>
        </w:rPr>
        <w:tab/>
      </w:r>
      <w:r w:rsidRPr="009033B4">
        <w:rPr>
          <w:lang w:val="nb-NO"/>
        </w:rPr>
        <w:t>Fakturanr.:  .......................................................</w:t>
      </w:r>
      <w:r w:rsidR="00BC3570" w:rsidRPr="009033B4">
        <w:rPr>
          <w:lang w:val="nb-NO"/>
        </w:rPr>
        <w:t>...</w:t>
      </w:r>
      <w:r w:rsidRPr="009033B4">
        <w:rPr>
          <w:lang w:val="nb-NO"/>
        </w:rPr>
        <w:t xml:space="preserve"> </w:t>
      </w:r>
      <w:r w:rsidRPr="009033B4">
        <w:rPr>
          <w:lang w:val="nb-NO"/>
        </w:rPr>
        <w:br/>
        <w:t>Merknad:</w:t>
      </w:r>
      <w:r w:rsidRPr="009033B4">
        <w:rPr>
          <w:lang w:val="nb-NO"/>
        </w:rPr>
        <w:tab/>
      </w:r>
      <w:r w:rsidRPr="009033B4">
        <w:rPr>
          <w:lang w:val="nb-NO"/>
        </w:rPr>
        <w:tab/>
        <w:t>.............................................................................................................................</w:t>
      </w: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>................................................................................................................................................................</w:t>
      </w:r>
    </w:p>
    <w:p w:rsidR="00BC3570" w:rsidRPr="009033B4" w:rsidRDefault="00BC3570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>................................................................................................................................................................</w:t>
      </w:r>
    </w:p>
    <w:p w:rsidR="00CC56F3" w:rsidRPr="009033B4" w:rsidRDefault="00CC56F3">
      <w:pPr>
        <w:pStyle w:val="Standard"/>
        <w:rPr>
          <w:lang w:val="nb-NO"/>
        </w:rPr>
      </w:pPr>
    </w:p>
    <w:p w:rsidR="00CC56F3" w:rsidRPr="009033B4" w:rsidRDefault="00CC56F3">
      <w:pPr>
        <w:pStyle w:val="Standard"/>
        <w:rPr>
          <w:lang w:val="nb-NO"/>
        </w:rPr>
      </w:pPr>
    </w:p>
    <w:p w:rsidR="00BC3570" w:rsidRPr="009033B4" w:rsidRDefault="00BC3570">
      <w:pPr>
        <w:pStyle w:val="Standard"/>
        <w:shd w:val="clear" w:color="auto" w:fill="F3F3F3"/>
        <w:spacing w:line="360" w:lineRule="auto"/>
        <w:rPr>
          <w:lang w:val="nb-NO"/>
        </w:rPr>
      </w:pPr>
    </w:p>
    <w:p w:rsidR="00CC56F3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>Dato:</w:t>
      </w:r>
      <w:r w:rsidRPr="009033B4">
        <w:rPr>
          <w:lang w:val="nb-NO"/>
        </w:rPr>
        <w:tab/>
      </w:r>
      <w:r w:rsidRPr="009033B4">
        <w:rPr>
          <w:lang w:val="nb-NO"/>
        </w:rPr>
        <w:tab/>
      </w:r>
      <w:r w:rsidRPr="009033B4">
        <w:rPr>
          <w:lang w:val="nb-NO"/>
        </w:rPr>
        <w:tab/>
        <w:t>............................................</w:t>
      </w:r>
    </w:p>
    <w:p w:rsidR="00CC56F3" w:rsidRPr="009033B4" w:rsidRDefault="00CC56F3">
      <w:pPr>
        <w:pStyle w:val="Standard"/>
        <w:shd w:val="clear" w:color="auto" w:fill="F3F3F3"/>
        <w:spacing w:line="360" w:lineRule="auto"/>
        <w:rPr>
          <w:lang w:val="nb-NO"/>
        </w:rPr>
      </w:pPr>
    </w:p>
    <w:p w:rsidR="009033B4" w:rsidRPr="009033B4" w:rsidRDefault="009449F4">
      <w:pPr>
        <w:pStyle w:val="Standard"/>
        <w:shd w:val="clear" w:color="auto" w:fill="F3F3F3"/>
        <w:spacing w:line="360" w:lineRule="auto"/>
        <w:rPr>
          <w:lang w:val="nb-NO"/>
        </w:rPr>
      </w:pPr>
      <w:r w:rsidRPr="009033B4">
        <w:rPr>
          <w:lang w:val="nb-NO"/>
        </w:rPr>
        <w:t>Kundens signatur:</w:t>
      </w:r>
      <w:r w:rsidRPr="009033B4">
        <w:rPr>
          <w:lang w:val="nb-NO"/>
        </w:rPr>
        <w:tab/>
        <w:t>............................................</w:t>
      </w:r>
    </w:p>
    <w:p w:rsidR="009033B4" w:rsidRPr="009033B4" w:rsidRDefault="009033B4" w:rsidP="009033B4">
      <w:pPr>
        <w:rPr>
          <w:lang w:val="nb-NO"/>
        </w:rPr>
      </w:pPr>
    </w:p>
    <w:p w:rsidR="009033B4" w:rsidRPr="009033B4" w:rsidRDefault="009033B4" w:rsidP="009033B4">
      <w:pPr>
        <w:rPr>
          <w:lang w:val="nb-NO"/>
        </w:rPr>
      </w:pPr>
    </w:p>
    <w:p w:rsidR="009033B4" w:rsidRPr="009033B4" w:rsidRDefault="009033B4" w:rsidP="009033B4">
      <w:pPr>
        <w:rPr>
          <w:sz w:val="24"/>
          <w:szCs w:val="24"/>
          <w:lang w:val="nb-NO"/>
        </w:rPr>
      </w:pPr>
      <w:r w:rsidRPr="009033B4">
        <w:rPr>
          <w:sz w:val="24"/>
          <w:szCs w:val="24"/>
          <w:lang w:val="nb-NO"/>
        </w:rPr>
        <w:t>Med å melde fra hvorfor du har fratrådt fra kjøpsavtalen, kan du hjelpe oss med å forbedre vår kundesupport. Vi setter stor pris på din mening:</w:t>
      </w:r>
    </w:p>
    <w:p w:rsidR="009033B4" w:rsidRDefault="009033B4" w:rsidP="009033B4">
      <w:pPr>
        <w:rPr>
          <w:lang w:val="nb-NO"/>
        </w:rPr>
      </w:pPr>
    </w:p>
    <w:p w:rsidR="009033B4" w:rsidRPr="009033B4" w:rsidRDefault="009033B4" w:rsidP="009033B4">
      <w:pPr>
        <w:rPr>
          <w:lang w:val="nb-NO"/>
        </w:rPr>
        <w:sectPr w:rsidR="009033B4" w:rsidRPr="009033B4">
          <w:headerReference w:type="default" r:id="rId7"/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jeg har bestilt en feil lampe</w:t>
      </w: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jeg trenger ikke lampen lenger</w:t>
      </w: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jeg ønsker å erstatte dette produktet med et annet</w:t>
      </w:r>
    </w:p>
    <w:p w:rsid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produktet er ikke som jeg forventet (lyser dårlig, passer ikke i projektoren osv.)</w:t>
      </w:r>
    </w:p>
    <w:p w:rsidR="009033B4" w:rsidRDefault="009033B4" w:rsidP="009033B4">
      <w:pPr>
        <w:rPr>
          <w:lang w:val="nb-NO"/>
        </w:rPr>
      </w:pPr>
    </w:p>
    <w:p w:rsidR="009033B4" w:rsidRPr="009033B4" w:rsidRDefault="009033B4" w:rsidP="009033B4">
      <w:pPr>
        <w:rPr>
          <w:lang w:val="nb-NO"/>
        </w:rPr>
      </w:pP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jeg klarte ikke å montere produktet</w:t>
      </w: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produktet har ikke løsnet problemet med projektoren</w:t>
      </w:r>
    </w:p>
    <w:p w:rsidR="009033B4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produktet virker ikke som det skal fordi .............................</w:t>
      </w:r>
      <w:r>
        <w:rPr>
          <w:lang w:val="nb-NO"/>
        </w:rPr>
        <w:t>.......................................</w:t>
      </w:r>
    </w:p>
    <w:p w:rsidR="00CC56F3" w:rsidRPr="009033B4" w:rsidRDefault="009033B4" w:rsidP="009033B4">
      <w:pPr>
        <w:pStyle w:val="Odstavecseseznamem"/>
        <w:numPr>
          <w:ilvl w:val="0"/>
          <w:numId w:val="12"/>
        </w:numPr>
        <w:rPr>
          <w:lang w:val="nb-NO"/>
        </w:rPr>
      </w:pPr>
      <w:r w:rsidRPr="009033B4">
        <w:rPr>
          <w:lang w:val="nb-NO"/>
        </w:rPr>
        <w:t>andre:</w:t>
      </w:r>
      <w:r>
        <w:rPr>
          <w:lang w:val="nb-NO"/>
        </w:rPr>
        <w:t xml:space="preserve"> </w:t>
      </w:r>
      <w:r w:rsidRPr="009033B4">
        <w:rPr>
          <w:lang w:val="nb-NO"/>
        </w:rPr>
        <w:t>.....</w:t>
      </w:r>
      <w:r>
        <w:rPr>
          <w:lang w:val="nb-NO"/>
        </w:rPr>
        <w:t>.......................................</w:t>
      </w:r>
      <w:r>
        <w:rPr>
          <w:lang w:val="nb-NO"/>
        </w:rPr>
        <w:t>.............</w:t>
      </w:r>
      <w:bookmarkStart w:id="0" w:name="_GoBack"/>
      <w:bookmarkEnd w:id="0"/>
    </w:p>
    <w:sectPr w:rsidR="00CC56F3" w:rsidRPr="009033B4" w:rsidSect="009033B4">
      <w:type w:val="continuous"/>
      <w:pgSz w:w="11906" w:h="16838"/>
      <w:pgMar w:top="1417" w:right="1134" w:bottom="1417" w:left="1134" w:header="1134" w:footer="1134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F4" w:rsidRDefault="009449F4">
      <w:r>
        <w:separator/>
      </w:r>
    </w:p>
  </w:endnote>
  <w:endnote w:type="continuationSeparator" w:id="0">
    <w:p w:rsidR="009449F4" w:rsidRDefault="0094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F4" w:rsidRDefault="009449F4">
      <w:r>
        <w:rPr>
          <w:color w:val="000000"/>
        </w:rPr>
        <w:separator/>
      </w:r>
    </w:p>
  </w:footnote>
  <w:footnote w:type="continuationSeparator" w:id="0">
    <w:p w:rsidR="009449F4" w:rsidRDefault="009449F4">
      <w:r>
        <w:continuationSeparator/>
      </w:r>
    </w:p>
  </w:footnote>
  <w:footnote w:id="1">
    <w:p w:rsidR="00CC56F3" w:rsidRPr="00BC3570" w:rsidRDefault="009449F4">
      <w:pPr>
        <w:pStyle w:val="Textpoznpodarou"/>
        <w:rPr>
          <w:i/>
        </w:rPr>
      </w:pPr>
      <w:r w:rsidRPr="00BC3570">
        <w:rPr>
          <w:rStyle w:val="Znakapoznpodarou"/>
        </w:rPr>
        <w:footnoteRef/>
      </w:r>
      <w:r w:rsidR="00312DD3" w:rsidRPr="00BC3570">
        <w:rPr>
          <w:i/>
          <w:sz w:val="18"/>
        </w:rPr>
        <w:t xml:space="preserve">Kun </w:t>
      </w:r>
      <w:proofErr w:type="spellStart"/>
      <w:r w:rsidR="00312DD3" w:rsidRPr="00BC3570">
        <w:rPr>
          <w:i/>
          <w:sz w:val="18"/>
        </w:rPr>
        <w:t>forbrukeren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har</w:t>
      </w:r>
      <w:proofErr w:type="spellEnd"/>
      <w:r w:rsidR="00312DD3" w:rsidRPr="00BC3570">
        <w:rPr>
          <w:i/>
          <w:sz w:val="18"/>
        </w:rPr>
        <w:t xml:space="preserve"> i </w:t>
      </w:r>
      <w:proofErr w:type="spellStart"/>
      <w:r w:rsidR="00312DD3" w:rsidRPr="00BC3570">
        <w:rPr>
          <w:i/>
          <w:sz w:val="18"/>
        </w:rPr>
        <w:t>henhold</w:t>
      </w:r>
      <w:proofErr w:type="spellEnd"/>
      <w:r w:rsidR="00312DD3" w:rsidRPr="00BC3570">
        <w:rPr>
          <w:i/>
          <w:sz w:val="18"/>
        </w:rPr>
        <w:t xml:space="preserve"> til </w:t>
      </w:r>
      <w:proofErr w:type="spellStart"/>
      <w:r w:rsidR="00312DD3" w:rsidRPr="00BC3570">
        <w:rPr>
          <w:i/>
          <w:sz w:val="18"/>
        </w:rPr>
        <w:t>bestemmelsene</w:t>
      </w:r>
      <w:proofErr w:type="spellEnd"/>
      <w:r w:rsidR="00312DD3" w:rsidRPr="00BC3570">
        <w:rPr>
          <w:i/>
          <w:sz w:val="18"/>
        </w:rPr>
        <w:t xml:space="preserve"> i </w:t>
      </w:r>
      <w:proofErr w:type="spellStart"/>
      <w:r w:rsidR="00312DD3" w:rsidRPr="00BC3570">
        <w:rPr>
          <w:i/>
          <w:sz w:val="18"/>
        </w:rPr>
        <w:t>Sivilrettslovens</w:t>
      </w:r>
      <w:proofErr w:type="spellEnd"/>
      <w:r w:rsidR="00312DD3" w:rsidRPr="00BC3570">
        <w:rPr>
          <w:i/>
          <w:sz w:val="18"/>
        </w:rPr>
        <w:t xml:space="preserve"> § 1829, </w:t>
      </w:r>
      <w:proofErr w:type="spellStart"/>
      <w:r w:rsidR="00312DD3" w:rsidRPr="00BC3570">
        <w:rPr>
          <w:i/>
          <w:sz w:val="18"/>
        </w:rPr>
        <w:t>avsnitt</w:t>
      </w:r>
      <w:proofErr w:type="spellEnd"/>
      <w:r w:rsidR="00312DD3" w:rsidRPr="00BC3570">
        <w:rPr>
          <w:i/>
          <w:sz w:val="18"/>
        </w:rPr>
        <w:t xml:space="preserve"> 1, </w:t>
      </w:r>
      <w:proofErr w:type="spellStart"/>
      <w:r w:rsidR="00312DD3" w:rsidRPr="00BC3570">
        <w:rPr>
          <w:i/>
          <w:sz w:val="18"/>
        </w:rPr>
        <w:t>rett</w:t>
      </w:r>
      <w:proofErr w:type="spellEnd"/>
      <w:r w:rsidR="00312DD3" w:rsidRPr="00BC3570">
        <w:rPr>
          <w:i/>
          <w:sz w:val="18"/>
        </w:rPr>
        <w:t xml:space="preserve"> til å </w:t>
      </w:r>
      <w:proofErr w:type="spellStart"/>
      <w:r w:rsidR="00312DD3" w:rsidRPr="00BC3570">
        <w:rPr>
          <w:i/>
          <w:sz w:val="18"/>
        </w:rPr>
        <w:t>fratre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kjøpsavtalen</w:t>
      </w:r>
      <w:proofErr w:type="spellEnd"/>
      <w:r w:rsidR="00312DD3" w:rsidRPr="00BC3570">
        <w:rPr>
          <w:i/>
          <w:sz w:val="18"/>
        </w:rPr>
        <w:t xml:space="preserve">, </w:t>
      </w:r>
      <w:proofErr w:type="spellStart"/>
      <w:r w:rsidR="00312DD3" w:rsidRPr="00BC3570">
        <w:rPr>
          <w:i/>
          <w:sz w:val="18"/>
        </w:rPr>
        <w:t>og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det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innen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fjorten</w:t>
      </w:r>
      <w:proofErr w:type="spellEnd"/>
      <w:r w:rsidR="00312DD3" w:rsidRPr="00BC3570">
        <w:rPr>
          <w:i/>
          <w:sz w:val="18"/>
        </w:rPr>
        <w:t xml:space="preserve"> (14) </w:t>
      </w:r>
      <w:proofErr w:type="spellStart"/>
      <w:r w:rsidR="00312DD3" w:rsidRPr="00BC3570">
        <w:rPr>
          <w:i/>
          <w:sz w:val="18"/>
        </w:rPr>
        <w:t>dager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fra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varene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er</w:t>
      </w:r>
      <w:proofErr w:type="spellEnd"/>
      <w:r w:rsidR="00312DD3" w:rsidRPr="00BC3570">
        <w:rPr>
          <w:i/>
          <w:sz w:val="18"/>
        </w:rPr>
        <w:t xml:space="preserve"> </w:t>
      </w:r>
      <w:proofErr w:type="spellStart"/>
      <w:r w:rsidR="00312DD3" w:rsidRPr="00BC3570">
        <w:rPr>
          <w:i/>
          <w:sz w:val="18"/>
        </w:rPr>
        <w:t>mottatt</w:t>
      </w:r>
      <w:proofErr w:type="spellEnd"/>
      <w:r w:rsidRPr="00BC3570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6E" w:rsidRDefault="0075746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-471285</wp:posOffset>
          </wp:positionV>
          <wp:extent cx="2169795" cy="607060"/>
          <wp:effectExtent l="0" t="0" r="1905" b="2540"/>
          <wp:wrapThrough wrapText="bothSides">
            <wp:wrapPolygon edited="0">
              <wp:start x="2276" y="0"/>
              <wp:lineTo x="0" y="1356"/>
              <wp:lineTo x="0" y="19657"/>
              <wp:lineTo x="2655" y="21013"/>
              <wp:lineTo x="3603" y="21013"/>
              <wp:lineTo x="20671" y="17623"/>
              <wp:lineTo x="21429" y="10167"/>
              <wp:lineTo x="21429" y="4745"/>
              <wp:lineTo x="3224" y="0"/>
              <wp:lineTo x="2276" y="0"/>
            </wp:wrapPolygon>
          </wp:wrapThrough>
          <wp:docPr id="3" name="Obrázek 3" descr="Projektorer-Lamper.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orer-Lamper.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568"/>
    <w:multiLevelType w:val="multilevel"/>
    <w:tmpl w:val="0AD29FC2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3C46131"/>
    <w:multiLevelType w:val="multilevel"/>
    <w:tmpl w:val="D58848E2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70112C9"/>
    <w:multiLevelType w:val="multilevel"/>
    <w:tmpl w:val="B8D42E7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0113E29"/>
    <w:multiLevelType w:val="multilevel"/>
    <w:tmpl w:val="C616F13A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30213E5"/>
    <w:multiLevelType w:val="hybridMultilevel"/>
    <w:tmpl w:val="EB049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0653"/>
    <w:multiLevelType w:val="multilevel"/>
    <w:tmpl w:val="7B9CA5B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FDB7A55"/>
    <w:multiLevelType w:val="multilevel"/>
    <w:tmpl w:val="E5406852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F5A6D02"/>
    <w:multiLevelType w:val="multilevel"/>
    <w:tmpl w:val="84287CA2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57017F87"/>
    <w:multiLevelType w:val="multilevel"/>
    <w:tmpl w:val="429A8D74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58075C41"/>
    <w:multiLevelType w:val="multilevel"/>
    <w:tmpl w:val="0812E626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6419725F"/>
    <w:multiLevelType w:val="hybridMultilevel"/>
    <w:tmpl w:val="EFFE6FCC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07BA8"/>
    <w:multiLevelType w:val="multilevel"/>
    <w:tmpl w:val="3BF21806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F3"/>
    <w:rsid w:val="00312DD3"/>
    <w:rsid w:val="006C0A47"/>
    <w:rsid w:val="0075746E"/>
    <w:rsid w:val="009033B4"/>
    <w:rsid w:val="009449F4"/>
    <w:rsid w:val="00A113CE"/>
    <w:rsid w:val="00BC3570"/>
    <w:rsid w:val="00C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260"/>
  <w15:docId w15:val="{CE987D6F-F49C-45BD-97A7-2256B225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rost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hAnsi="Consolas"/>
      <w:sz w:val="21"/>
      <w:szCs w:val="21"/>
      <w:lang w:eastAsia="en-US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customStyle="1" w:styleId="TextpoznpodarouChar">
    <w:name w:val="Text pozn. pod čarou Char"/>
    <w:basedOn w:val="Standardnpsmoodstavce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Valeria</dc:creator>
  <cp:lastModifiedBy>Valeriia Ianchenko</cp:lastModifiedBy>
  <cp:revision>5</cp:revision>
  <cp:lastPrinted>2018-01-10T11:33:00Z</cp:lastPrinted>
  <dcterms:created xsi:type="dcterms:W3CDTF">2018-01-10T11:33:00Z</dcterms:created>
  <dcterms:modified xsi:type="dcterms:W3CDTF">2018-08-09T16:22:00Z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